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43" w:rsidRDefault="009B794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4145A7" w:rsidRDefault="004145A7" w:rsidP="004145A7">
      <w:pPr>
        <w:ind w:left="4678"/>
        <w:jc w:val="left"/>
        <w:rPr>
          <w:caps/>
        </w:rPr>
      </w:pPr>
      <w:r>
        <w:t>Załącznik nr 2 do uchwały</w:t>
      </w:r>
      <w:r w:rsidRPr="004145A7">
        <w:t xml:space="preserve"> nr 160/2025</w:t>
      </w:r>
      <w:r w:rsidRPr="004145A7">
        <w:br/>
      </w:r>
      <w:r>
        <w:t>Zarządu Powiatu w L</w:t>
      </w:r>
      <w:r w:rsidRPr="004145A7">
        <w:t>egionowie</w:t>
      </w:r>
    </w:p>
    <w:p w:rsidR="004145A7" w:rsidRPr="004145A7" w:rsidRDefault="004145A7" w:rsidP="004145A7">
      <w:pPr>
        <w:ind w:left="4678"/>
        <w:jc w:val="left"/>
        <w:rPr>
          <w:caps/>
        </w:rPr>
      </w:pPr>
      <w:r>
        <w:t>z dnia 5 sierpnia 2025 r.</w:t>
      </w:r>
    </w:p>
    <w:p w:rsidR="009B7943" w:rsidRDefault="009B794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9B7943" w:rsidRDefault="009B7943">
      <w:pPr>
        <w:keepNext/>
        <w:spacing w:before="120" w:line="360" w:lineRule="auto"/>
        <w:jc w:val="left"/>
        <w:outlineLvl w:val="0"/>
        <w:rPr>
          <w:rFonts w:eastAsia="Times New Roman" w:cs="Times New Roman"/>
          <w:b/>
          <w:szCs w:val="20"/>
          <w:lang w:val="x-none" w:eastAsia="en-US" w:bidi="ar-SA"/>
        </w:rPr>
      </w:pPr>
    </w:p>
    <w:p w:rsidR="009B7943" w:rsidRDefault="009B794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9B7943" w:rsidRDefault="009B794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9B7943" w:rsidRDefault="004145A7">
      <w:pPr>
        <w:keepNext/>
        <w:spacing w:before="120" w:line="360" w:lineRule="auto"/>
        <w:jc w:val="center"/>
        <w:outlineLvl w:val="0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Regulamin prac Komisji Konkursowej</w:t>
      </w:r>
    </w:p>
    <w:p w:rsidR="009B7943" w:rsidRDefault="004145A7">
      <w:pPr>
        <w:keepNext/>
        <w:spacing w:after="60" w:line="360" w:lineRule="auto"/>
        <w:jc w:val="center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§ 1.</w:t>
      </w:r>
      <w:r>
        <w:rPr>
          <w:rFonts w:eastAsia="Times New Roman" w:cs="Times New Roman"/>
          <w:b/>
          <w:szCs w:val="20"/>
          <w:lang w:val="x-none" w:eastAsia="en-US" w:bidi="ar-SA"/>
        </w:rPr>
        <w:br/>
        <w:t>Postanowienia ogólne</w:t>
      </w:r>
    </w:p>
    <w:p w:rsidR="009B7943" w:rsidRDefault="004145A7">
      <w:pPr>
        <w:spacing w:before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1. </w:t>
      </w:r>
      <w:r>
        <w:rPr>
          <w:rFonts w:eastAsia="Times New Roman" w:cs="Times New Roman"/>
          <w:szCs w:val="20"/>
          <w:lang w:val="x-none" w:eastAsia="en-US" w:bidi="ar-SA"/>
        </w:rPr>
        <w:t>Pracami komisji konkursowej, zwanej dalej „Komisją”, kieruje Przewodnicząc</w:t>
      </w:r>
      <w:r>
        <w:rPr>
          <w:rFonts w:eastAsia="Times New Roman" w:cs="Times New Roman"/>
          <w:szCs w:val="20"/>
        </w:rPr>
        <w:t>y</w:t>
      </w:r>
      <w:r>
        <w:rPr>
          <w:rFonts w:eastAsia="Times New Roman" w:cs="Times New Roman"/>
          <w:szCs w:val="20"/>
          <w:lang w:val="x-none" w:eastAsia="en-US" w:bidi="ar-SA"/>
        </w:rPr>
        <w:t xml:space="preserve"> Komisji</w:t>
      </w:r>
      <w:r>
        <w:rPr>
          <w:rFonts w:eastAsia="Times New Roman" w:cs="Times New Roman"/>
          <w:szCs w:val="20"/>
        </w:rPr>
        <w:t>.</w:t>
      </w:r>
    </w:p>
    <w:p w:rsidR="009B7943" w:rsidRDefault="004145A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Członek Komisji podlega wyłączeniu od udziału w Komisji, gdy oferentem jest:</w:t>
      </w:r>
    </w:p>
    <w:p w:rsidR="009B7943" w:rsidRDefault="004145A7">
      <w:pPr>
        <w:numPr>
          <w:ilvl w:val="1"/>
          <w:numId w:val="16"/>
        </w:numPr>
        <w:spacing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jego małżonek, krewny lub powinowaty do drugiego stopnia;</w:t>
      </w:r>
    </w:p>
    <w:p w:rsidR="009B7943" w:rsidRDefault="004145A7">
      <w:pPr>
        <w:numPr>
          <w:ilvl w:val="1"/>
          <w:numId w:val="16"/>
        </w:numPr>
        <w:spacing w:before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osoba związana z nim z tytułu przysposobienia, opieki lub kurateli;</w:t>
      </w:r>
    </w:p>
    <w:p w:rsidR="009B7943" w:rsidRDefault="004145A7">
      <w:pPr>
        <w:numPr>
          <w:ilvl w:val="1"/>
          <w:numId w:val="16"/>
        </w:numPr>
        <w:spacing w:before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osoba pozostająca wobec niego w stosunku nadrzędności służbowej.</w:t>
      </w:r>
    </w:p>
    <w:p w:rsidR="009B7943" w:rsidRDefault="004145A7">
      <w:pPr>
        <w:spacing w:before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3. </w:t>
      </w:r>
      <w:r>
        <w:rPr>
          <w:rFonts w:eastAsia="Times New Roman" w:cs="Times New Roman"/>
          <w:szCs w:val="20"/>
          <w:lang w:val="x-none" w:eastAsia="en-US" w:bidi="ar-SA"/>
        </w:rPr>
        <w:t>Członkowie Komisji składają pisemne oświadczenie o braku przesłanek powodujących</w:t>
      </w:r>
      <w:r>
        <w:rPr>
          <w:rFonts w:eastAsia="Times New Roman" w:cs="Times New Roman"/>
          <w:szCs w:val="20"/>
          <w:lang w:val="x-none" w:eastAsia="en-US" w:bidi="ar-SA"/>
        </w:rPr>
        <w:br/>
        <w:t>ich wyłączenie od udziału w pracach Komisji.</w:t>
      </w:r>
    </w:p>
    <w:p w:rsidR="009B7943" w:rsidRDefault="004145A7">
      <w:pPr>
        <w:spacing w:before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4. </w:t>
      </w:r>
      <w:r>
        <w:rPr>
          <w:rFonts w:eastAsia="Times New Roman" w:cs="Times New Roman"/>
          <w:szCs w:val="20"/>
          <w:lang w:val="x-none" w:eastAsia="en-US" w:bidi="ar-SA"/>
        </w:rPr>
        <w:t>Komisja działa na posiedzeniach zamkniętych.</w:t>
      </w:r>
    </w:p>
    <w:p w:rsidR="009B7943" w:rsidRDefault="004145A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5.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 każdego posiedzenia Komisji sporządza się protokół.</w:t>
      </w:r>
    </w:p>
    <w:p w:rsidR="009B7943" w:rsidRDefault="004145A7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6.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Upoważnionymi do prowadzenia korespondencji w sprawach związanych z konkursem ofert na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realizację zadań z zakresu zdrowia publicznego na rzecz mieszkańców Powiatu Legionowskiego w 2025 r.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, zwanego dalej „konkursem” jest Przewodnicząc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y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Komisji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:rsidR="009B7943" w:rsidRDefault="009B7943">
      <w:pPr>
        <w:ind w:left="36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9B7943" w:rsidRDefault="004145A7">
      <w:pPr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 § 2.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Czynności mające na celu przeprowadzenie konkursu</w:t>
      </w:r>
    </w:p>
    <w:p w:rsidR="009B7943" w:rsidRDefault="004145A7">
      <w:pPr>
        <w:numPr>
          <w:ilvl w:val="0"/>
          <w:numId w:val="17"/>
        </w:numPr>
        <w:spacing w:before="120" w:line="360" w:lineRule="auto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Komisja mając na celu przeprowadzenie konkursu, dokonuje następujących czynności:</w:t>
      </w:r>
    </w:p>
    <w:p w:rsidR="009B7943" w:rsidRDefault="004145A7">
      <w:pPr>
        <w:numPr>
          <w:ilvl w:val="1"/>
          <w:numId w:val="18"/>
        </w:numPr>
        <w:spacing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stwierdza prawidłowość ogłoszenia konkursu oraz liczbę otrzymanych ofert;</w:t>
      </w:r>
    </w:p>
    <w:p w:rsidR="009B7943" w:rsidRDefault="004145A7">
      <w:pPr>
        <w:numPr>
          <w:ilvl w:val="1"/>
          <w:numId w:val="18"/>
        </w:numPr>
        <w:spacing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otwiera koperty z ofertami;</w:t>
      </w:r>
    </w:p>
    <w:p w:rsidR="009B7943" w:rsidRDefault="004145A7">
      <w:pPr>
        <w:numPr>
          <w:ilvl w:val="1"/>
          <w:numId w:val="18"/>
        </w:numPr>
        <w:spacing w:after="120" w:line="360" w:lineRule="auto"/>
        <w:ind w:left="567" w:hanging="283"/>
        <w:contextualSpacing/>
        <w:rPr>
          <w:rFonts w:ascii="Times New Roman" w:eastAsia="Times New Roman" w:hAnsi="Times New Roman" w:cs="Times New Roman"/>
          <w:sz w:val="24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odrzuca oferty, które nie spełniają wymogów formalnych opisanych w Ogłoszeniu o konkursie;</w:t>
      </w:r>
    </w:p>
    <w:p w:rsidR="009B7943" w:rsidRDefault="004145A7">
      <w:pPr>
        <w:numPr>
          <w:ilvl w:val="1"/>
          <w:numId w:val="18"/>
        </w:numPr>
        <w:spacing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dokonuje oceny formalnej ofert zgodnie z kryteriami określonymi w Ogłoszeniu o konkursie;</w:t>
      </w:r>
    </w:p>
    <w:p w:rsidR="009B7943" w:rsidRDefault="004145A7">
      <w:pPr>
        <w:numPr>
          <w:ilvl w:val="1"/>
          <w:numId w:val="18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podejmuje decyzję o wezwaniu oferenta do </w:t>
      </w:r>
      <w:bookmarkStart w:id="0" w:name="_Hlk66795187"/>
      <w:r>
        <w:rPr>
          <w:rFonts w:eastAsia="Times New Roman" w:cs="Times New Roman"/>
          <w:szCs w:val="20"/>
          <w:lang w:val="x-none" w:eastAsia="en-US" w:bidi="ar-SA"/>
        </w:rPr>
        <w:t xml:space="preserve">poprawienia/uzupełnienia/wyjaśnienia </w:t>
      </w:r>
      <w:bookmarkEnd w:id="0"/>
      <w:r>
        <w:rPr>
          <w:rFonts w:eastAsia="Times New Roman" w:cs="Times New Roman"/>
          <w:szCs w:val="20"/>
          <w:lang w:val="x-none" w:eastAsia="en-US" w:bidi="ar-SA"/>
        </w:rPr>
        <w:t>oferty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val="x-none" w:eastAsia="en-US" w:bidi="ar-SA"/>
        </w:rPr>
        <w:t>i podejmuje odpowiednie działania w tym zakresie;</w:t>
      </w:r>
    </w:p>
    <w:p w:rsidR="009B7943" w:rsidRDefault="004145A7">
      <w:pPr>
        <w:numPr>
          <w:ilvl w:val="1"/>
          <w:numId w:val="18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do oceny merytorycznej przyjmuje tylko te oferty, które spełniły wszystkie kryteria formalne;</w:t>
      </w:r>
    </w:p>
    <w:p w:rsidR="009B7943" w:rsidRDefault="004145A7">
      <w:pPr>
        <w:numPr>
          <w:ilvl w:val="1"/>
          <w:numId w:val="18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dokonuje oceny merytorycznej oferty na podstawie ich treści;</w:t>
      </w:r>
    </w:p>
    <w:p w:rsidR="009B7943" w:rsidRDefault="004145A7">
      <w:pPr>
        <w:numPr>
          <w:ilvl w:val="1"/>
          <w:numId w:val="18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>rozstrzyga konkurs ofert;</w:t>
      </w:r>
    </w:p>
    <w:p w:rsidR="009B7943" w:rsidRDefault="004145A7">
      <w:pPr>
        <w:numPr>
          <w:ilvl w:val="1"/>
          <w:numId w:val="18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rozpatruje odwołania od rozstrzygnięcia konkurs ofert;</w:t>
      </w:r>
    </w:p>
    <w:p w:rsidR="009B7943" w:rsidRDefault="004145A7">
      <w:pPr>
        <w:numPr>
          <w:ilvl w:val="0"/>
          <w:numId w:val="17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W przypadku wystąpienia do Oferenta o przesłanie dodatkowych dokumentów Komisja kieruje się zasadami opisanymi w § 3.</w:t>
      </w:r>
    </w:p>
    <w:p w:rsidR="009B7943" w:rsidRDefault="004145A7">
      <w:pPr>
        <w:numPr>
          <w:ilvl w:val="0"/>
          <w:numId w:val="17"/>
        </w:numPr>
        <w:spacing w:before="120" w:after="12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Rozstrzygnięcia Komisji zapadają zwykłą większością głosów. W razie równej liczby głosów decyduje głos Przewodniczącej Komisji.</w:t>
      </w:r>
    </w:p>
    <w:p w:rsidR="009B7943" w:rsidRDefault="004145A7">
      <w:pPr>
        <w:spacing w:before="120" w:after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>4. Z posiedzenia Komisji Konkursowej sporządzany jest protokół.</w:t>
      </w:r>
    </w:p>
    <w:p w:rsidR="009B7943" w:rsidRDefault="009B7943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9B7943" w:rsidRDefault="004145A7">
      <w:pPr>
        <w:keepNext/>
        <w:spacing w:before="240" w:after="60" w:line="360" w:lineRule="auto"/>
        <w:jc w:val="center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§ 3.</w:t>
      </w:r>
      <w:r>
        <w:rPr>
          <w:rFonts w:eastAsia="Times New Roman" w:cs="Times New Roman"/>
          <w:b/>
          <w:szCs w:val="20"/>
          <w:lang w:val="x-none" w:eastAsia="en-US" w:bidi="ar-SA"/>
        </w:rPr>
        <w:br/>
        <w:t>Uzupełnienie/poprawienie/wyjaśnienie oferty</w:t>
      </w:r>
    </w:p>
    <w:p w:rsidR="009B7943" w:rsidRDefault="004145A7">
      <w:pPr>
        <w:spacing w:before="120" w:after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W przypadku wystąpienia o uzupełnienie/poprawienie/wyjaśnienie oferty Komisja kieruje się następującymi zasadami:</w:t>
      </w:r>
    </w:p>
    <w:p w:rsidR="009B7943" w:rsidRDefault="004145A7">
      <w:pPr>
        <w:numPr>
          <w:ilvl w:val="0"/>
          <w:numId w:val="19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Komisja występuje do oferenta o uzupełnienie/poprawienie/wyjaśnienie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val="x-none" w:eastAsia="en-US" w:bidi="ar-SA"/>
        </w:rPr>
        <w:t>oferty niezwłocznie po dokonaniu oceny;</w:t>
      </w:r>
    </w:p>
    <w:p w:rsidR="009B7943" w:rsidRDefault="004145A7">
      <w:pPr>
        <w:numPr>
          <w:ilvl w:val="0"/>
          <w:numId w:val="19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jeśli oferent w terminie </w:t>
      </w:r>
      <w:r>
        <w:rPr>
          <w:rFonts w:eastAsia="Times New Roman" w:cs="Times New Roman"/>
          <w:szCs w:val="20"/>
        </w:rPr>
        <w:t>wyznaczonym w wezwaniu</w:t>
      </w:r>
      <w:r>
        <w:rPr>
          <w:rFonts w:eastAsia="Times New Roman" w:cs="Times New Roman"/>
          <w:szCs w:val="20"/>
          <w:lang w:val="x-none" w:eastAsia="en-US" w:bidi="ar-SA"/>
        </w:rPr>
        <w:t xml:space="preserve"> do uzupełnienia, poprawienia lub wyjaśnienia oferty nie uzupełni lub nie poprawi lub nie wyjaśni jej we wnioskowanym zakresie, Komisja </w:t>
      </w:r>
      <w:r>
        <w:rPr>
          <w:rFonts w:eastAsia="Times New Roman" w:cs="Times New Roman"/>
          <w:szCs w:val="20"/>
        </w:rPr>
        <w:t>odrzuca</w:t>
      </w:r>
      <w:r>
        <w:rPr>
          <w:rFonts w:eastAsia="Times New Roman" w:cs="Times New Roman"/>
          <w:szCs w:val="20"/>
          <w:lang w:val="x-none" w:eastAsia="en-US" w:bidi="ar-SA"/>
        </w:rPr>
        <w:t xml:space="preserve"> t</w:t>
      </w:r>
      <w:r>
        <w:rPr>
          <w:rFonts w:eastAsia="Times New Roman" w:cs="Times New Roman"/>
          <w:szCs w:val="20"/>
        </w:rPr>
        <w:t>ę</w:t>
      </w:r>
      <w:r>
        <w:rPr>
          <w:rFonts w:eastAsia="Times New Roman" w:cs="Times New Roman"/>
          <w:szCs w:val="20"/>
          <w:lang w:val="x-none" w:eastAsia="en-US" w:bidi="ar-SA"/>
        </w:rPr>
        <w:t xml:space="preserve"> ofert</w:t>
      </w:r>
      <w:r>
        <w:rPr>
          <w:rFonts w:eastAsia="Times New Roman" w:cs="Times New Roman"/>
          <w:szCs w:val="20"/>
        </w:rPr>
        <w:t>ę</w:t>
      </w:r>
      <w:r>
        <w:rPr>
          <w:rFonts w:eastAsia="Times New Roman" w:cs="Times New Roman"/>
          <w:szCs w:val="20"/>
          <w:lang w:val="x-none" w:eastAsia="en-US" w:bidi="ar-SA"/>
        </w:rPr>
        <w:t>;</w:t>
      </w:r>
    </w:p>
    <w:p w:rsidR="009B7943" w:rsidRDefault="004145A7">
      <w:pPr>
        <w:numPr>
          <w:ilvl w:val="0"/>
          <w:numId w:val="19"/>
        </w:numPr>
        <w:spacing w:before="120" w:after="120" w:line="360" w:lineRule="auto"/>
        <w:ind w:left="567" w:hanging="283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uzupełniona/poprawiona/wyjaśniona oferta podlega dodatkowej weryfikacji.</w:t>
      </w:r>
    </w:p>
    <w:p w:rsidR="009B7943" w:rsidRDefault="004145A7">
      <w:pPr>
        <w:keepNext/>
        <w:spacing w:before="240" w:after="60" w:line="360" w:lineRule="auto"/>
        <w:jc w:val="center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§ 5.</w:t>
      </w:r>
      <w:r>
        <w:rPr>
          <w:rFonts w:eastAsia="Times New Roman" w:cs="Times New Roman"/>
          <w:b/>
          <w:szCs w:val="20"/>
          <w:lang w:val="x-none" w:eastAsia="en-US" w:bidi="ar-SA"/>
        </w:rPr>
        <w:br/>
        <w:t>Rozstrzygnięcie konkursu</w:t>
      </w:r>
    </w:p>
    <w:p w:rsidR="009B7943" w:rsidRDefault="004145A7">
      <w:pPr>
        <w:numPr>
          <w:ilvl w:val="0"/>
          <w:numId w:val="20"/>
        </w:numPr>
        <w:spacing w:before="120" w:after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Decyzja o rozstrzygnięciu konkursu, zos</w:t>
      </w:r>
      <w:r>
        <w:rPr>
          <w:rFonts w:eastAsia="Times New Roman" w:cs="Times New Roman"/>
          <w:szCs w:val="20"/>
        </w:rPr>
        <w:t>taje podjęta w formie informacji o rozstrzygnięciu konkursu..</w:t>
      </w:r>
      <w:r>
        <w:rPr>
          <w:rFonts w:eastAsia="Times New Roman" w:cs="Times New Roman"/>
          <w:szCs w:val="20"/>
          <w:lang w:val="x-none" w:eastAsia="en-US" w:bidi="ar-SA"/>
        </w:rPr>
        <w:t xml:space="preserve"> </w:t>
      </w:r>
    </w:p>
    <w:p w:rsidR="009B7943" w:rsidRDefault="004145A7">
      <w:pPr>
        <w:numPr>
          <w:ilvl w:val="0"/>
          <w:numId w:val="20"/>
        </w:numPr>
        <w:spacing w:before="120" w:after="120" w:line="360" w:lineRule="auto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Oferent</w:t>
      </w:r>
      <w:r>
        <w:rPr>
          <w:rFonts w:eastAsia="Times New Roman" w:cs="Times New Roman"/>
          <w:szCs w:val="20"/>
        </w:rPr>
        <w:t xml:space="preserve">om przysługuje odwołanie od rozstrzygnięcia konkursu, zgodnie z zapisami zawartymi w ogłoszeniu o konkursie.  </w:t>
      </w:r>
    </w:p>
    <w:p w:rsidR="009B7943" w:rsidRDefault="004145A7">
      <w:pPr>
        <w:keepNext/>
        <w:spacing w:before="240" w:after="60" w:line="360" w:lineRule="auto"/>
        <w:jc w:val="center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§ 6.</w:t>
      </w:r>
      <w:r>
        <w:rPr>
          <w:rFonts w:eastAsia="Times New Roman" w:cs="Times New Roman"/>
          <w:b/>
          <w:szCs w:val="20"/>
          <w:lang w:val="x-none" w:eastAsia="en-US" w:bidi="ar-SA"/>
        </w:rPr>
        <w:br/>
        <w:t>Postanowienie końcowe</w:t>
      </w:r>
    </w:p>
    <w:p w:rsidR="009B7943" w:rsidRDefault="004145A7" w:rsidP="00A41D18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sprawach nieuregulowanych niniejszym Regulaminem zastosowanie mają odpowiednie przepisy Kodeksu cywilnego.</w:t>
      </w:r>
    </w:p>
    <w:p w:rsidR="009B7943" w:rsidRDefault="009B7943" w:rsidP="00A41D18">
      <w:pPr>
        <w:ind w:left="4678"/>
        <w:jc w:val="left"/>
        <w:rPr>
          <w:rFonts w:eastAsia="Times New Roman" w:cs="Times New Roman"/>
          <w:color w:val="000000"/>
          <w:sz w:val="24"/>
          <w:szCs w:val="20"/>
          <w:shd w:val="clear" w:color="auto" w:fill="FFFFFF"/>
          <w:lang w:val="x-none" w:eastAsia="en-US" w:bidi="ar-SA"/>
        </w:rPr>
      </w:pPr>
      <w:bookmarkStart w:id="1" w:name="_GoBack"/>
      <w:bookmarkEnd w:id="1"/>
    </w:p>
    <w:sectPr w:rsidR="009B7943">
      <w:footerReference w:type="default" r:id="rId7"/>
      <w:pgSz w:w="11906" w:h="16838"/>
      <w:pgMar w:top="1153" w:right="1235" w:bottom="1117" w:left="1417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43" w:rsidRDefault="004145A7">
      <w:r>
        <w:separator/>
      </w:r>
    </w:p>
  </w:endnote>
  <w:endnote w:type="continuationSeparator" w:id="0">
    <w:p w:rsidR="009B7943" w:rsidRDefault="0041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13"/>
      <w:gridCol w:w="3157"/>
    </w:tblGrid>
    <w:tr w:rsidR="009B7943">
      <w:tc>
        <w:tcPr>
          <w:tcW w:w="616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9B7943" w:rsidRDefault="009B794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43" w:rsidRDefault="004145A7">
      <w:r>
        <w:separator/>
      </w:r>
    </w:p>
  </w:footnote>
  <w:footnote w:type="continuationSeparator" w:id="0">
    <w:p w:rsidR="009B7943" w:rsidRDefault="0041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F739"/>
    <w:multiLevelType w:val="hybridMultilevel"/>
    <w:tmpl w:val="00000000"/>
    <w:lvl w:ilvl="0" w:tplc="1F50932E">
      <w:start w:val="1"/>
      <w:numFmt w:val="decimal"/>
      <w:lvlText w:val="%1."/>
      <w:lvlJc w:val="left"/>
      <w:pPr>
        <w:ind w:left="720" w:hanging="360"/>
      </w:pPr>
    </w:lvl>
    <w:lvl w:ilvl="1" w:tplc="ED14B62C">
      <w:start w:val="1"/>
      <w:numFmt w:val="decimal"/>
      <w:lvlText w:val="%2."/>
      <w:lvlJc w:val="left"/>
      <w:pPr>
        <w:ind w:left="1440" w:hanging="360"/>
      </w:pPr>
    </w:lvl>
    <w:lvl w:ilvl="2" w:tplc="5E28A722">
      <w:start w:val="1"/>
      <w:numFmt w:val="decimal"/>
      <w:lvlText w:val="%3."/>
      <w:lvlJc w:val="left"/>
      <w:pPr>
        <w:ind w:left="2160" w:hanging="360"/>
      </w:pPr>
    </w:lvl>
    <w:lvl w:ilvl="3" w:tplc="63A63F7C">
      <w:start w:val="1"/>
      <w:numFmt w:val="decimal"/>
      <w:lvlText w:val="%4."/>
      <w:lvlJc w:val="left"/>
      <w:pPr>
        <w:ind w:left="2880" w:hanging="360"/>
      </w:pPr>
    </w:lvl>
    <w:lvl w:ilvl="4" w:tplc="D6F4E006">
      <w:start w:val="1"/>
      <w:numFmt w:val="decimal"/>
      <w:lvlText w:val="%5."/>
      <w:lvlJc w:val="left"/>
      <w:pPr>
        <w:ind w:left="3600" w:hanging="360"/>
      </w:pPr>
    </w:lvl>
    <w:lvl w:ilvl="5" w:tplc="C41283B6">
      <w:start w:val="1"/>
      <w:numFmt w:val="decimal"/>
      <w:lvlText w:val="%6."/>
      <w:lvlJc w:val="left"/>
      <w:pPr>
        <w:ind w:left="4320" w:hanging="360"/>
      </w:pPr>
    </w:lvl>
    <w:lvl w:ilvl="6" w:tplc="696846A2">
      <w:start w:val="1"/>
      <w:numFmt w:val="decimal"/>
      <w:lvlText w:val="%7."/>
      <w:lvlJc w:val="left"/>
      <w:pPr>
        <w:ind w:left="5040" w:hanging="360"/>
      </w:pPr>
    </w:lvl>
    <w:lvl w:ilvl="7" w:tplc="1B2CB088">
      <w:start w:val="1"/>
      <w:numFmt w:val="decimal"/>
      <w:lvlText w:val="%8."/>
      <w:lvlJc w:val="left"/>
      <w:pPr>
        <w:ind w:left="5760" w:hanging="360"/>
      </w:pPr>
    </w:lvl>
    <w:lvl w:ilvl="8" w:tplc="E41EFE2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89015D"/>
    <w:multiLevelType w:val="hybridMultilevel"/>
    <w:tmpl w:val="00000000"/>
    <w:lvl w:ilvl="0" w:tplc="FBEA0174">
      <w:start w:val="1"/>
      <w:numFmt w:val="decimal"/>
      <w:lvlText w:val="%1)"/>
      <w:lvlJc w:val="left"/>
      <w:pPr>
        <w:ind w:left="1797" w:hanging="360"/>
      </w:pPr>
    </w:lvl>
    <w:lvl w:ilvl="1" w:tplc="0F2C750C">
      <w:start w:val="1"/>
      <w:numFmt w:val="decimal"/>
      <w:lvlText w:val="%2)"/>
      <w:lvlJc w:val="left"/>
      <w:pPr>
        <w:ind w:left="2517" w:hanging="360"/>
      </w:pPr>
    </w:lvl>
    <w:lvl w:ilvl="2" w:tplc="C5DACDEC">
      <w:start w:val="1"/>
      <w:numFmt w:val="decimal"/>
      <w:lvlText w:val="%3)"/>
      <w:lvlJc w:val="left"/>
      <w:pPr>
        <w:ind w:left="3237" w:hanging="180"/>
      </w:pPr>
    </w:lvl>
    <w:lvl w:ilvl="3" w:tplc="61B027E2">
      <w:start w:val="1"/>
      <w:numFmt w:val="decimal"/>
      <w:lvlText w:val="%4."/>
      <w:lvlJc w:val="left"/>
      <w:pPr>
        <w:ind w:left="3957" w:hanging="360"/>
      </w:pPr>
    </w:lvl>
    <w:lvl w:ilvl="4" w:tplc="72883CE2">
      <w:start w:val="1"/>
      <w:numFmt w:val="lowerLetter"/>
      <w:lvlText w:val="%5."/>
      <w:lvlJc w:val="left"/>
      <w:pPr>
        <w:ind w:left="4677" w:hanging="360"/>
      </w:pPr>
    </w:lvl>
    <w:lvl w:ilvl="5" w:tplc="3F2CC71A">
      <w:start w:val="1"/>
      <w:numFmt w:val="lowerRoman"/>
      <w:lvlText w:val="%6."/>
      <w:lvlJc w:val="right"/>
      <w:pPr>
        <w:ind w:left="5397" w:hanging="180"/>
      </w:pPr>
    </w:lvl>
    <w:lvl w:ilvl="6" w:tplc="D35C14A0">
      <w:start w:val="1"/>
      <w:numFmt w:val="decimal"/>
      <w:lvlText w:val="%7."/>
      <w:lvlJc w:val="left"/>
      <w:pPr>
        <w:ind w:left="6117" w:hanging="360"/>
      </w:pPr>
    </w:lvl>
    <w:lvl w:ilvl="7" w:tplc="ABB6D7A4">
      <w:start w:val="1"/>
      <w:numFmt w:val="lowerLetter"/>
      <w:lvlText w:val="%8."/>
      <w:lvlJc w:val="left"/>
      <w:pPr>
        <w:ind w:left="6837" w:hanging="360"/>
      </w:pPr>
    </w:lvl>
    <w:lvl w:ilvl="8" w:tplc="43688378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9165037"/>
    <w:multiLevelType w:val="hybridMultilevel"/>
    <w:tmpl w:val="00000000"/>
    <w:lvl w:ilvl="0" w:tplc="C31A55C6">
      <w:start w:val="2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003C76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4A6B36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E34DA9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7E2D53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1982000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D64BF4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5AEC924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5E4557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0D3011DC"/>
    <w:multiLevelType w:val="hybridMultilevel"/>
    <w:tmpl w:val="00000000"/>
    <w:lvl w:ilvl="0" w:tplc="4D006D68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91E6AA3E">
      <w:start w:val="12"/>
      <w:numFmt w:val="decimal"/>
      <w:lvlText w:val="%2"/>
      <w:lvlJc w:val="left"/>
      <w:pPr>
        <w:spacing w:beforeAutospacing="0" w:after="0" w:afterAutospacing="0" w:line="240" w:lineRule="auto"/>
        <w:ind w:left="1942" w:hanging="360"/>
      </w:pPr>
    </w:lvl>
    <w:lvl w:ilvl="2" w:tplc="B6A69740">
      <w:start w:val="1"/>
      <w:numFmt w:val="lowerLetter"/>
      <w:lvlText w:val="%3)"/>
      <w:lvlJc w:val="left"/>
      <w:pPr>
        <w:spacing w:beforeAutospacing="0" w:after="0" w:afterAutospacing="0" w:line="240" w:lineRule="auto"/>
        <w:ind w:left="888" w:hanging="180"/>
      </w:pPr>
    </w:lvl>
    <w:lvl w:ilvl="3" w:tplc="08D8C19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67581B82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C49ACE1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4EAA654C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93CC78DA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AAC82B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4" w15:restartNumberingAfterBreak="0">
    <w:nsid w:val="10E0066D"/>
    <w:multiLevelType w:val="hybridMultilevel"/>
    <w:tmpl w:val="00000000"/>
    <w:lvl w:ilvl="0" w:tplc="DD82670C">
      <w:start w:val="1"/>
      <w:numFmt w:val="decimal"/>
      <w:lvlText w:val="%1."/>
      <w:lvlJc w:val="left"/>
      <w:pPr>
        <w:ind w:left="720" w:hanging="360"/>
      </w:pPr>
    </w:lvl>
    <w:lvl w:ilvl="1" w:tplc="D7240594">
      <w:start w:val="1"/>
      <w:numFmt w:val="lowerLetter"/>
      <w:lvlText w:val="%2."/>
      <w:lvlJc w:val="left"/>
      <w:pPr>
        <w:ind w:left="1440" w:hanging="360"/>
      </w:pPr>
    </w:lvl>
    <w:lvl w:ilvl="2" w:tplc="5E242286">
      <w:start w:val="1"/>
      <w:numFmt w:val="lowerRoman"/>
      <w:lvlText w:val="%3."/>
      <w:lvlJc w:val="right"/>
      <w:pPr>
        <w:ind w:left="2160" w:hanging="180"/>
      </w:pPr>
    </w:lvl>
    <w:lvl w:ilvl="3" w:tplc="F0B4E34A">
      <w:start w:val="1"/>
      <w:numFmt w:val="decimal"/>
      <w:lvlText w:val="%4."/>
      <w:lvlJc w:val="left"/>
      <w:pPr>
        <w:ind w:left="2880" w:hanging="360"/>
      </w:pPr>
    </w:lvl>
    <w:lvl w:ilvl="4" w:tplc="4E1CE1F0">
      <w:start w:val="1"/>
      <w:numFmt w:val="lowerLetter"/>
      <w:lvlText w:val="%5."/>
      <w:lvlJc w:val="left"/>
      <w:pPr>
        <w:ind w:left="3600" w:hanging="360"/>
      </w:pPr>
    </w:lvl>
    <w:lvl w:ilvl="5" w:tplc="47643EA0">
      <w:start w:val="1"/>
      <w:numFmt w:val="lowerRoman"/>
      <w:lvlText w:val="%6."/>
      <w:lvlJc w:val="right"/>
      <w:pPr>
        <w:ind w:left="4320" w:hanging="180"/>
      </w:pPr>
    </w:lvl>
    <w:lvl w:ilvl="6" w:tplc="E326B8C4">
      <w:start w:val="1"/>
      <w:numFmt w:val="decimal"/>
      <w:lvlText w:val="%7."/>
      <w:lvlJc w:val="left"/>
      <w:pPr>
        <w:ind w:left="5040" w:hanging="360"/>
      </w:pPr>
    </w:lvl>
    <w:lvl w:ilvl="7" w:tplc="A6544EF4">
      <w:start w:val="1"/>
      <w:numFmt w:val="lowerLetter"/>
      <w:lvlText w:val="%8."/>
      <w:lvlJc w:val="left"/>
      <w:pPr>
        <w:ind w:left="5760" w:hanging="360"/>
      </w:pPr>
    </w:lvl>
    <w:lvl w:ilvl="8" w:tplc="4E4650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DC3"/>
    <w:multiLevelType w:val="hybridMultilevel"/>
    <w:tmpl w:val="00000000"/>
    <w:lvl w:ilvl="0" w:tplc="933AB66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38EAC4A4">
      <w:start w:val="1"/>
      <w:numFmt w:val="decimal"/>
      <w:lvlText w:val="%2)"/>
      <w:lvlJc w:val="left"/>
      <w:pPr>
        <w:spacing w:beforeAutospacing="0" w:after="0" w:afterAutospacing="0" w:line="240" w:lineRule="auto"/>
        <w:ind w:left="2340" w:hanging="360"/>
      </w:pPr>
    </w:lvl>
    <w:lvl w:ilvl="2" w:tplc="5EAE9F3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F04C5AB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3604C8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AF9EBCE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C1A0BC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6FA6BC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03296E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6" w15:restartNumberingAfterBreak="0">
    <w:nsid w:val="1EAA14BD"/>
    <w:multiLevelType w:val="hybridMultilevel"/>
    <w:tmpl w:val="00000000"/>
    <w:lvl w:ilvl="0" w:tplc="8CE82798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50228E16">
      <w:start w:val="1"/>
      <w:numFmt w:val="decimal"/>
      <w:lvlText w:val="%2)"/>
      <w:lvlJc w:val="left"/>
      <w:pPr>
        <w:spacing w:beforeAutospacing="0" w:after="0" w:afterAutospacing="0" w:line="240" w:lineRule="auto"/>
        <w:ind w:left="1942" w:hanging="360"/>
      </w:pPr>
    </w:lvl>
    <w:lvl w:ilvl="2" w:tplc="4798F0A8">
      <w:start w:val="1"/>
      <w:numFmt w:val="lowerRoman"/>
      <w:lvlText w:val="%3."/>
      <w:lvlJc w:val="right"/>
      <w:pPr>
        <w:spacing w:beforeAutospacing="0" w:after="0" w:afterAutospacing="0" w:line="240" w:lineRule="auto"/>
        <w:ind w:left="2662" w:hanging="180"/>
      </w:pPr>
    </w:lvl>
    <w:lvl w:ilvl="3" w:tplc="EBA6E35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392490FA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46F8E496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F7B22976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F0DA6E98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2BBC31FA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7" w15:restartNumberingAfterBreak="0">
    <w:nsid w:val="1EE969F4"/>
    <w:multiLevelType w:val="hybridMultilevel"/>
    <w:tmpl w:val="00000000"/>
    <w:lvl w:ilvl="0" w:tplc="3AE27882">
      <w:start w:val="1"/>
      <w:numFmt w:val="decimal"/>
      <w:lvlText w:val="%1."/>
      <w:lvlJc w:val="left"/>
      <w:pPr>
        <w:ind w:left="720" w:hanging="360"/>
      </w:pPr>
    </w:lvl>
    <w:lvl w:ilvl="1" w:tplc="87F41C08">
      <w:start w:val="1"/>
      <w:numFmt w:val="decimal"/>
      <w:lvlText w:val="%2."/>
      <w:lvlJc w:val="left"/>
      <w:pPr>
        <w:ind w:left="1440" w:hanging="360"/>
      </w:pPr>
    </w:lvl>
    <w:lvl w:ilvl="2" w:tplc="C40C7E96">
      <w:start w:val="1"/>
      <w:numFmt w:val="decimal"/>
      <w:lvlText w:val="%3."/>
      <w:lvlJc w:val="left"/>
      <w:pPr>
        <w:ind w:left="2160" w:hanging="360"/>
      </w:pPr>
    </w:lvl>
    <w:lvl w:ilvl="3" w:tplc="B1DAA298">
      <w:start w:val="1"/>
      <w:numFmt w:val="decimal"/>
      <w:lvlText w:val="%4."/>
      <w:lvlJc w:val="left"/>
      <w:pPr>
        <w:ind w:left="2880" w:hanging="360"/>
      </w:pPr>
    </w:lvl>
    <w:lvl w:ilvl="4" w:tplc="299246A6">
      <w:start w:val="1"/>
      <w:numFmt w:val="decimal"/>
      <w:lvlText w:val="%5."/>
      <w:lvlJc w:val="left"/>
      <w:pPr>
        <w:ind w:left="3600" w:hanging="360"/>
      </w:pPr>
    </w:lvl>
    <w:lvl w:ilvl="5" w:tplc="DD3E105C">
      <w:start w:val="1"/>
      <w:numFmt w:val="decimal"/>
      <w:lvlText w:val="%6."/>
      <w:lvlJc w:val="left"/>
      <w:pPr>
        <w:ind w:left="4320" w:hanging="360"/>
      </w:pPr>
    </w:lvl>
    <w:lvl w:ilvl="6" w:tplc="1A9E865C">
      <w:start w:val="1"/>
      <w:numFmt w:val="decimal"/>
      <w:lvlText w:val="%7."/>
      <w:lvlJc w:val="left"/>
      <w:pPr>
        <w:ind w:left="5040" w:hanging="360"/>
      </w:pPr>
    </w:lvl>
    <w:lvl w:ilvl="7" w:tplc="0D2A70F4">
      <w:start w:val="1"/>
      <w:numFmt w:val="decimal"/>
      <w:lvlText w:val="%8."/>
      <w:lvlJc w:val="left"/>
      <w:pPr>
        <w:ind w:left="5760" w:hanging="360"/>
      </w:pPr>
    </w:lvl>
    <w:lvl w:ilvl="8" w:tplc="9D1A674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F6FECE1"/>
    <w:multiLevelType w:val="hybridMultilevel"/>
    <w:tmpl w:val="00000000"/>
    <w:lvl w:ilvl="0" w:tplc="A1245E54">
      <w:start w:val="1"/>
      <w:numFmt w:val="decimal"/>
      <w:lvlText w:val="%1."/>
      <w:lvlJc w:val="left"/>
      <w:pPr>
        <w:ind w:left="720" w:hanging="360"/>
      </w:pPr>
    </w:lvl>
    <w:lvl w:ilvl="1" w:tplc="49E8AA84">
      <w:start w:val="1"/>
      <w:numFmt w:val="decimal"/>
      <w:lvlText w:val="%2."/>
      <w:lvlJc w:val="left"/>
      <w:pPr>
        <w:ind w:left="1440" w:hanging="360"/>
      </w:pPr>
    </w:lvl>
    <w:lvl w:ilvl="2" w:tplc="010690C4">
      <w:start w:val="1"/>
      <w:numFmt w:val="decimal"/>
      <w:lvlText w:val="%3."/>
      <w:lvlJc w:val="left"/>
      <w:pPr>
        <w:ind w:left="2160" w:hanging="360"/>
      </w:pPr>
    </w:lvl>
    <w:lvl w:ilvl="3" w:tplc="41F0E23A">
      <w:start w:val="1"/>
      <w:numFmt w:val="decimal"/>
      <w:lvlText w:val="%4."/>
      <w:lvlJc w:val="left"/>
      <w:pPr>
        <w:ind w:left="2880" w:hanging="360"/>
      </w:pPr>
    </w:lvl>
    <w:lvl w:ilvl="4" w:tplc="60807F92">
      <w:start w:val="1"/>
      <w:numFmt w:val="decimal"/>
      <w:lvlText w:val="%5."/>
      <w:lvlJc w:val="left"/>
      <w:pPr>
        <w:ind w:left="3600" w:hanging="360"/>
      </w:pPr>
    </w:lvl>
    <w:lvl w:ilvl="5" w:tplc="8BF26902">
      <w:start w:val="1"/>
      <w:numFmt w:val="decimal"/>
      <w:lvlText w:val="%6."/>
      <w:lvlJc w:val="left"/>
      <w:pPr>
        <w:ind w:left="4320" w:hanging="360"/>
      </w:pPr>
    </w:lvl>
    <w:lvl w:ilvl="6" w:tplc="0D36286C">
      <w:start w:val="1"/>
      <w:numFmt w:val="decimal"/>
      <w:lvlText w:val="%7."/>
      <w:lvlJc w:val="left"/>
      <w:pPr>
        <w:ind w:left="5040" w:hanging="360"/>
      </w:pPr>
    </w:lvl>
    <w:lvl w:ilvl="7" w:tplc="12CEDE50">
      <w:start w:val="1"/>
      <w:numFmt w:val="decimal"/>
      <w:lvlText w:val="%8."/>
      <w:lvlJc w:val="left"/>
      <w:pPr>
        <w:ind w:left="5760" w:hanging="360"/>
      </w:pPr>
    </w:lvl>
    <w:lvl w:ilvl="8" w:tplc="212CEF0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1CD6403"/>
    <w:multiLevelType w:val="hybridMultilevel"/>
    <w:tmpl w:val="00000000"/>
    <w:lvl w:ilvl="0" w:tplc="FA7E5AD2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 w:val="0"/>
      </w:rPr>
    </w:lvl>
    <w:lvl w:ilvl="1" w:tplc="90D4C2B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DC78A5A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F8E147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60E417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BC465A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520892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328282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00EE99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0" w15:restartNumberingAfterBreak="0">
    <w:nsid w:val="242D011C"/>
    <w:multiLevelType w:val="hybridMultilevel"/>
    <w:tmpl w:val="00000000"/>
    <w:lvl w:ilvl="0" w:tplc="8EE4515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FB6635FE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9B3A98D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DD0BAD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11866B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4D02FC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FF2855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80AC9A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87A8BA3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1" w15:restartNumberingAfterBreak="0">
    <w:nsid w:val="33672272"/>
    <w:multiLevelType w:val="hybridMultilevel"/>
    <w:tmpl w:val="00000000"/>
    <w:lvl w:ilvl="0" w:tplc="FCF60A8E">
      <w:start w:val="1"/>
      <w:numFmt w:val="decimal"/>
      <w:lvlText w:val="%1."/>
      <w:lvlJc w:val="left"/>
      <w:pPr>
        <w:ind w:left="360" w:hanging="360"/>
      </w:pPr>
    </w:lvl>
    <w:lvl w:ilvl="1" w:tplc="2F6A851E">
      <w:start w:val="1"/>
      <w:numFmt w:val="decimal"/>
      <w:lvlText w:val="%2."/>
      <w:lvlJc w:val="left"/>
      <w:pPr>
        <w:ind w:left="1080" w:hanging="360"/>
      </w:pPr>
    </w:lvl>
    <w:lvl w:ilvl="2" w:tplc="5FD00A30">
      <w:start w:val="1"/>
      <w:numFmt w:val="lowerRoman"/>
      <w:lvlText w:val="%3."/>
      <w:lvlJc w:val="right"/>
      <w:pPr>
        <w:ind w:left="1800" w:hanging="180"/>
      </w:pPr>
    </w:lvl>
    <w:lvl w:ilvl="3" w:tplc="2E1AE1A4">
      <w:start w:val="1"/>
      <w:numFmt w:val="decimal"/>
      <w:lvlText w:val="%4."/>
      <w:lvlJc w:val="left"/>
      <w:pPr>
        <w:ind w:left="2520" w:hanging="360"/>
      </w:pPr>
    </w:lvl>
    <w:lvl w:ilvl="4" w:tplc="DA80FA78">
      <w:start w:val="1"/>
      <w:numFmt w:val="lowerLetter"/>
      <w:lvlText w:val="%5."/>
      <w:lvlJc w:val="left"/>
      <w:pPr>
        <w:ind w:left="3240" w:hanging="360"/>
      </w:pPr>
    </w:lvl>
    <w:lvl w:ilvl="5" w:tplc="70140DCA">
      <w:start w:val="1"/>
      <w:numFmt w:val="lowerRoman"/>
      <w:lvlText w:val="%6."/>
      <w:lvlJc w:val="right"/>
      <w:pPr>
        <w:ind w:left="3960" w:hanging="180"/>
      </w:pPr>
    </w:lvl>
    <w:lvl w:ilvl="6" w:tplc="456CAAA8">
      <w:start w:val="1"/>
      <w:numFmt w:val="decimal"/>
      <w:lvlText w:val="%7."/>
      <w:lvlJc w:val="left"/>
      <w:pPr>
        <w:ind w:left="4680" w:hanging="360"/>
      </w:pPr>
    </w:lvl>
    <w:lvl w:ilvl="7" w:tplc="66925704">
      <w:start w:val="1"/>
      <w:numFmt w:val="lowerLetter"/>
      <w:lvlText w:val="%8."/>
      <w:lvlJc w:val="left"/>
      <w:pPr>
        <w:ind w:left="5400" w:hanging="360"/>
      </w:pPr>
    </w:lvl>
    <w:lvl w:ilvl="8" w:tplc="9EA6C44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D7595"/>
    <w:multiLevelType w:val="hybridMultilevel"/>
    <w:tmpl w:val="00000000"/>
    <w:lvl w:ilvl="0" w:tplc="BAE8E61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83CE169A">
      <w:start w:val="1"/>
      <w:numFmt w:val="decimal"/>
      <w:lvlText w:val="%2)"/>
      <w:lvlJc w:val="left"/>
      <w:pPr>
        <w:spacing w:beforeAutospacing="0" w:after="0" w:afterAutospacing="0" w:line="240" w:lineRule="auto"/>
        <w:ind w:left="1980" w:hanging="360"/>
      </w:pPr>
    </w:lvl>
    <w:lvl w:ilvl="2" w:tplc="9796C9B0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0CC8B846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E77054EE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9BB2974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79DA0402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33C0AE7A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2CDC6FE0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13" w15:restartNumberingAfterBreak="0">
    <w:nsid w:val="3DCB584F"/>
    <w:multiLevelType w:val="hybridMultilevel"/>
    <w:tmpl w:val="00000000"/>
    <w:lvl w:ilvl="0" w:tplc="49E68238">
      <w:start w:val="1"/>
      <w:numFmt w:val="decimal"/>
      <w:lvlText w:val="%1."/>
      <w:lvlJc w:val="left"/>
      <w:pPr>
        <w:ind w:left="720" w:hanging="360"/>
      </w:pPr>
    </w:lvl>
    <w:lvl w:ilvl="1" w:tplc="3DDEF118">
      <w:start w:val="1"/>
      <w:numFmt w:val="decimal"/>
      <w:lvlText w:val="%2)"/>
      <w:lvlJc w:val="left"/>
      <w:pPr>
        <w:ind w:left="1440" w:hanging="360"/>
      </w:pPr>
    </w:lvl>
    <w:lvl w:ilvl="2" w:tplc="C888911A">
      <w:start w:val="1"/>
      <w:numFmt w:val="lowerRoman"/>
      <w:lvlText w:val="%3."/>
      <w:lvlJc w:val="right"/>
      <w:pPr>
        <w:ind w:left="2160" w:hanging="180"/>
      </w:pPr>
    </w:lvl>
    <w:lvl w:ilvl="3" w:tplc="360E2EBA">
      <w:start w:val="1"/>
      <w:numFmt w:val="decimal"/>
      <w:lvlText w:val="%4."/>
      <w:lvlJc w:val="left"/>
      <w:pPr>
        <w:ind w:left="2880" w:hanging="360"/>
      </w:pPr>
    </w:lvl>
    <w:lvl w:ilvl="4" w:tplc="F10A9AC2">
      <w:start w:val="1"/>
      <w:numFmt w:val="lowerLetter"/>
      <w:lvlText w:val="%5."/>
      <w:lvlJc w:val="left"/>
      <w:pPr>
        <w:ind w:left="3600" w:hanging="360"/>
      </w:pPr>
    </w:lvl>
    <w:lvl w:ilvl="5" w:tplc="B32C50AE">
      <w:start w:val="1"/>
      <w:numFmt w:val="lowerRoman"/>
      <w:lvlText w:val="%6."/>
      <w:lvlJc w:val="right"/>
      <w:pPr>
        <w:ind w:left="4320" w:hanging="180"/>
      </w:pPr>
    </w:lvl>
    <w:lvl w:ilvl="6" w:tplc="759A3308">
      <w:start w:val="1"/>
      <w:numFmt w:val="decimal"/>
      <w:lvlText w:val="%7."/>
      <w:lvlJc w:val="left"/>
      <w:pPr>
        <w:ind w:left="5040" w:hanging="360"/>
      </w:pPr>
    </w:lvl>
    <w:lvl w:ilvl="7" w:tplc="4BA69CA4">
      <w:start w:val="1"/>
      <w:numFmt w:val="lowerLetter"/>
      <w:lvlText w:val="%8."/>
      <w:lvlJc w:val="left"/>
      <w:pPr>
        <w:ind w:left="5760" w:hanging="360"/>
      </w:pPr>
    </w:lvl>
    <w:lvl w:ilvl="8" w:tplc="EF4A89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B70B0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502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5" w15:restartNumberingAfterBreak="0">
    <w:nsid w:val="44BBDBF1"/>
    <w:multiLevelType w:val="hybridMultilevel"/>
    <w:tmpl w:val="00000000"/>
    <w:lvl w:ilvl="0" w:tplc="EB689470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 w:tplc="354C3036">
      <w:start w:val="1"/>
      <w:numFmt w:val="decimal"/>
      <w:lvlText w:val="%2)"/>
      <w:lvlJc w:val="left"/>
      <w:pPr>
        <w:spacing w:beforeAutospacing="0" w:after="0" w:afterAutospacing="0" w:line="240" w:lineRule="auto"/>
        <w:ind w:left="1724" w:hanging="360"/>
      </w:pPr>
    </w:lvl>
    <w:lvl w:ilvl="2" w:tplc="D2E641F6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 w:tplc="FE8E4CFC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 w:tplc="F1C830AE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 w:tplc="F8346BA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 w:tplc="013A523A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 w:tplc="FA24BC40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 w:tplc="7F9856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16" w15:restartNumberingAfterBreak="0">
    <w:nsid w:val="481B6C30"/>
    <w:multiLevelType w:val="hybridMultilevel"/>
    <w:tmpl w:val="00000000"/>
    <w:lvl w:ilvl="0" w:tplc="C158CA74">
      <w:start w:val="1"/>
      <w:numFmt w:val="decimal"/>
      <w:lvlText w:val="%1)"/>
      <w:lvlJc w:val="left"/>
      <w:pPr>
        <w:ind w:left="1287" w:hanging="360"/>
      </w:pPr>
    </w:lvl>
    <w:lvl w:ilvl="1" w:tplc="6B3EC18E">
      <w:start w:val="1"/>
      <w:numFmt w:val="lowerLetter"/>
      <w:lvlText w:val="%2."/>
      <w:lvlJc w:val="left"/>
      <w:pPr>
        <w:ind w:left="2007" w:hanging="360"/>
      </w:pPr>
    </w:lvl>
    <w:lvl w:ilvl="2" w:tplc="034CC670">
      <w:start w:val="1"/>
      <w:numFmt w:val="lowerRoman"/>
      <w:lvlText w:val="%3."/>
      <w:lvlJc w:val="right"/>
      <w:pPr>
        <w:ind w:left="2727" w:hanging="180"/>
      </w:pPr>
    </w:lvl>
    <w:lvl w:ilvl="3" w:tplc="63729508">
      <w:start w:val="1"/>
      <w:numFmt w:val="decimal"/>
      <w:lvlText w:val="%4."/>
      <w:lvlJc w:val="left"/>
      <w:pPr>
        <w:ind w:left="3447" w:hanging="360"/>
      </w:pPr>
    </w:lvl>
    <w:lvl w:ilvl="4" w:tplc="BAAE3F74">
      <w:start w:val="1"/>
      <w:numFmt w:val="lowerLetter"/>
      <w:lvlText w:val="%5."/>
      <w:lvlJc w:val="left"/>
      <w:pPr>
        <w:ind w:left="4167" w:hanging="360"/>
      </w:pPr>
    </w:lvl>
    <w:lvl w:ilvl="5" w:tplc="B7688FDE">
      <w:start w:val="1"/>
      <w:numFmt w:val="lowerRoman"/>
      <w:lvlText w:val="%6."/>
      <w:lvlJc w:val="right"/>
      <w:pPr>
        <w:ind w:left="4887" w:hanging="180"/>
      </w:pPr>
    </w:lvl>
    <w:lvl w:ilvl="6" w:tplc="CA443E70">
      <w:start w:val="1"/>
      <w:numFmt w:val="decimal"/>
      <w:lvlText w:val="%7."/>
      <w:lvlJc w:val="left"/>
      <w:pPr>
        <w:ind w:left="5607" w:hanging="360"/>
      </w:pPr>
    </w:lvl>
    <w:lvl w:ilvl="7" w:tplc="B3346870">
      <w:start w:val="1"/>
      <w:numFmt w:val="lowerLetter"/>
      <w:lvlText w:val="%8."/>
      <w:lvlJc w:val="left"/>
      <w:pPr>
        <w:ind w:left="6327" w:hanging="360"/>
      </w:pPr>
    </w:lvl>
    <w:lvl w:ilvl="8" w:tplc="0E24CBB0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B37638"/>
    <w:multiLevelType w:val="hybridMultilevel"/>
    <w:tmpl w:val="00000000"/>
    <w:lvl w:ilvl="0" w:tplc="F304A95E">
      <w:start w:val="1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E614380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D8A4882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E1064C0E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4C8391E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B352F510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09BA852C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91B8A578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A0766904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8" w15:restartNumberingAfterBreak="0">
    <w:nsid w:val="51F617E6"/>
    <w:multiLevelType w:val="hybridMultilevel"/>
    <w:tmpl w:val="00000000"/>
    <w:lvl w:ilvl="0" w:tplc="EB329870">
      <w:start w:val="1"/>
      <w:numFmt w:val="decimal"/>
      <w:lvlText w:val="%1)"/>
      <w:lvlJc w:val="left"/>
      <w:pPr>
        <w:spacing w:beforeAutospacing="0" w:after="0" w:afterAutospacing="0" w:line="240" w:lineRule="auto"/>
        <w:ind w:left="502" w:hanging="360"/>
      </w:pPr>
    </w:lvl>
    <w:lvl w:ilvl="1" w:tplc="6A30410C">
      <w:start w:val="1"/>
      <w:numFmt w:val="decimal"/>
      <w:lvlText w:val="%2)"/>
      <w:lvlJc w:val="left"/>
      <w:pPr>
        <w:spacing w:beforeAutospacing="0" w:after="0" w:afterAutospacing="0" w:line="240" w:lineRule="auto"/>
        <w:ind w:left="1222" w:hanging="360"/>
      </w:pPr>
    </w:lvl>
    <w:lvl w:ilvl="2" w:tplc="DE72608E">
      <w:start w:val="1"/>
      <w:numFmt w:val="lowerRoman"/>
      <w:lvlText w:val="%3."/>
      <w:lvlJc w:val="right"/>
      <w:pPr>
        <w:spacing w:beforeAutospacing="0" w:after="0" w:afterAutospacing="0" w:line="240" w:lineRule="auto"/>
        <w:ind w:left="1942" w:hanging="180"/>
      </w:pPr>
    </w:lvl>
    <w:lvl w:ilvl="3" w:tplc="7BA8716E">
      <w:start w:val="1"/>
      <w:numFmt w:val="decimal"/>
      <w:lvlText w:val="%4."/>
      <w:lvlJc w:val="left"/>
      <w:pPr>
        <w:spacing w:beforeAutospacing="0" w:after="0" w:afterAutospacing="0" w:line="240" w:lineRule="auto"/>
        <w:ind w:left="2662" w:hanging="360"/>
      </w:pPr>
    </w:lvl>
    <w:lvl w:ilvl="4" w:tplc="E954EC10">
      <w:start w:val="1"/>
      <w:numFmt w:val="lowerLetter"/>
      <w:lvlText w:val="%5."/>
      <w:lvlJc w:val="left"/>
      <w:pPr>
        <w:spacing w:beforeAutospacing="0" w:after="0" w:afterAutospacing="0" w:line="240" w:lineRule="auto"/>
        <w:ind w:left="3382" w:hanging="360"/>
      </w:pPr>
    </w:lvl>
    <w:lvl w:ilvl="5" w:tplc="A29CACD4">
      <w:start w:val="1"/>
      <w:numFmt w:val="lowerRoman"/>
      <w:lvlText w:val="%6."/>
      <w:lvlJc w:val="right"/>
      <w:pPr>
        <w:spacing w:beforeAutospacing="0" w:after="0" w:afterAutospacing="0" w:line="240" w:lineRule="auto"/>
        <w:ind w:left="4102" w:hanging="180"/>
      </w:pPr>
    </w:lvl>
    <w:lvl w:ilvl="6" w:tplc="EBCA3B50">
      <w:start w:val="1"/>
      <w:numFmt w:val="decimal"/>
      <w:lvlText w:val="%7."/>
      <w:lvlJc w:val="left"/>
      <w:pPr>
        <w:spacing w:beforeAutospacing="0" w:after="0" w:afterAutospacing="0" w:line="240" w:lineRule="auto"/>
        <w:ind w:left="4822" w:hanging="360"/>
      </w:pPr>
    </w:lvl>
    <w:lvl w:ilvl="7" w:tplc="F25EAEEA">
      <w:start w:val="1"/>
      <w:numFmt w:val="lowerLetter"/>
      <w:lvlText w:val="%8."/>
      <w:lvlJc w:val="left"/>
      <w:pPr>
        <w:spacing w:beforeAutospacing="0" w:after="0" w:afterAutospacing="0" w:line="240" w:lineRule="auto"/>
        <w:ind w:left="5542" w:hanging="360"/>
      </w:pPr>
    </w:lvl>
    <w:lvl w:ilvl="8" w:tplc="CFFEF614">
      <w:start w:val="1"/>
      <w:numFmt w:val="lowerRoman"/>
      <w:lvlText w:val="%9."/>
      <w:lvlJc w:val="right"/>
      <w:pPr>
        <w:spacing w:beforeAutospacing="0" w:after="0" w:afterAutospacing="0" w:line="240" w:lineRule="auto"/>
        <w:ind w:left="6262" w:hanging="180"/>
      </w:pPr>
    </w:lvl>
  </w:abstractNum>
  <w:abstractNum w:abstractNumId="19" w15:restartNumberingAfterBreak="0">
    <w:nsid w:val="5634C654"/>
    <w:multiLevelType w:val="hybridMultilevel"/>
    <w:tmpl w:val="00000000"/>
    <w:lvl w:ilvl="0" w:tplc="492818BC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6712BAFA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8B442B42">
      <w:start w:val="1"/>
      <w:numFmt w:val="decimal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05BC49A6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D69219F8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C7081DC6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B2923C2E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3F7CEAF8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BE149EE4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0" w15:restartNumberingAfterBreak="0">
    <w:nsid w:val="643104A4"/>
    <w:multiLevelType w:val="hybridMultilevel"/>
    <w:tmpl w:val="00000000"/>
    <w:lvl w:ilvl="0" w:tplc="F4D64258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97D09DA6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8EFCED6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89C689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2940CD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AAE20F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1CA423A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ECCA81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33A3E5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1" w15:restartNumberingAfterBreak="0">
    <w:nsid w:val="6A0BE6CB"/>
    <w:multiLevelType w:val="hybridMultilevel"/>
    <w:tmpl w:val="00000000"/>
    <w:lvl w:ilvl="0" w:tplc="6EFE9EFA">
      <w:start w:val="1"/>
      <w:numFmt w:val="decimal"/>
      <w:lvlText w:val="%1."/>
      <w:lvlJc w:val="left"/>
      <w:pPr>
        <w:ind w:left="360" w:hanging="360"/>
      </w:pPr>
    </w:lvl>
    <w:lvl w:ilvl="1" w:tplc="70701624">
      <w:start w:val="1"/>
      <w:numFmt w:val="decimal"/>
      <w:lvlText w:val="%2."/>
      <w:lvlJc w:val="left"/>
      <w:pPr>
        <w:ind w:left="1080" w:hanging="360"/>
      </w:pPr>
    </w:lvl>
    <w:lvl w:ilvl="2" w:tplc="DC38E93A">
      <w:start w:val="1"/>
      <w:numFmt w:val="decimal"/>
      <w:lvlText w:val="%3."/>
      <w:lvlJc w:val="left"/>
      <w:pPr>
        <w:ind w:left="1800" w:hanging="360"/>
      </w:pPr>
    </w:lvl>
    <w:lvl w:ilvl="3" w:tplc="E27663A8">
      <w:start w:val="1"/>
      <w:numFmt w:val="decimal"/>
      <w:lvlText w:val="%4."/>
      <w:lvlJc w:val="left"/>
      <w:pPr>
        <w:ind w:left="2520" w:hanging="360"/>
      </w:pPr>
    </w:lvl>
    <w:lvl w:ilvl="4" w:tplc="921E1D0E">
      <w:start w:val="1"/>
      <w:numFmt w:val="decimal"/>
      <w:lvlText w:val="%5."/>
      <w:lvlJc w:val="left"/>
      <w:pPr>
        <w:ind w:left="3240" w:hanging="360"/>
      </w:pPr>
    </w:lvl>
    <w:lvl w:ilvl="5" w:tplc="2606FBDC">
      <w:start w:val="1"/>
      <w:numFmt w:val="decimal"/>
      <w:lvlText w:val="%6."/>
      <w:lvlJc w:val="left"/>
      <w:pPr>
        <w:ind w:left="3960" w:hanging="360"/>
      </w:pPr>
    </w:lvl>
    <w:lvl w:ilvl="6" w:tplc="ECF04A06">
      <w:start w:val="1"/>
      <w:numFmt w:val="decimal"/>
      <w:lvlText w:val="%7."/>
      <w:lvlJc w:val="left"/>
      <w:pPr>
        <w:ind w:left="4680" w:hanging="360"/>
      </w:pPr>
    </w:lvl>
    <w:lvl w:ilvl="7" w:tplc="1B3AEAF2">
      <w:start w:val="1"/>
      <w:numFmt w:val="decimal"/>
      <w:lvlText w:val="%8."/>
      <w:lvlJc w:val="left"/>
      <w:pPr>
        <w:ind w:left="5400" w:hanging="360"/>
      </w:pPr>
    </w:lvl>
    <w:lvl w:ilvl="8" w:tplc="D164A34A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6EE053C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▪"/>
      <w:lvlJc w:val="left"/>
      <w:pPr>
        <w:ind w:left="1728" w:hanging="648"/>
      </w:pPr>
    </w:lvl>
    <w:lvl w:ilvl="4">
      <w:start w:val="1"/>
      <w:numFmt w:val="decimal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</w:lvl>
  </w:abstractNum>
  <w:abstractNum w:abstractNumId="23" w15:restartNumberingAfterBreak="0">
    <w:nsid w:val="73705A0A"/>
    <w:multiLevelType w:val="hybridMultilevel"/>
    <w:tmpl w:val="00000000"/>
    <w:lvl w:ilvl="0" w:tplc="1988F846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4BB27A26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809E908A">
      <w:start w:val="1"/>
      <w:numFmt w:val="lowerLetter"/>
      <w:lvlText w:val="%3)"/>
      <w:lvlJc w:val="left"/>
      <w:pPr>
        <w:spacing w:beforeAutospacing="0" w:after="0" w:afterAutospacing="0" w:line="240" w:lineRule="auto"/>
        <w:ind w:left="2662" w:hanging="180"/>
      </w:pPr>
    </w:lvl>
    <w:lvl w:ilvl="3" w:tplc="8042E9D4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029205EA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2FB6DA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49B61932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DAF47630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A6629D64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4" w15:restartNumberingAfterBreak="0">
    <w:nsid w:val="74C91D79"/>
    <w:multiLevelType w:val="hybridMultilevel"/>
    <w:tmpl w:val="00000000"/>
    <w:lvl w:ilvl="0" w:tplc="944A4C0A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7BCEFCEA">
      <w:start w:val="1"/>
      <w:numFmt w:val="decimal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60BEF80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D5280C3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9A2ADB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6FC732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0F29F9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B110429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1EEEC6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5" w15:restartNumberingAfterBreak="0">
    <w:nsid w:val="79D84356"/>
    <w:multiLevelType w:val="hybridMultilevel"/>
    <w:tmpl w:val="00000000"/>
    <w:lvl w:ilvl="0" w:tplc="88549368">
      <w:start w:val="1"/>
      <w:numFmt w:val="decimal"/>
      <w:lvlText w:val="%1."/>
      <w:lvlJc w:val="left"/>
      <w:pPr>
        <w:ind w:left="720" w:hanging="360"/>
      </w:pPr>
    </w:lvl>
    <w:lvl w:ilvl="1" w:tplc="A1329B22">
      <w:start w:val="1"/>
      <w:numFmt w:val="decimal"/>
      <w:lvlText w:val="%2."/>
      <w:lvlJc w:val="left"/>
      <w:pPr>
        <w:ind w:left="1440" w:hanging="360"/>
      </w:pPr>
    </w:lvl>
    <w:lvl w:ilvl="2" w:tplc="148C991C">
      <w:start w:val="1"/>
      <w:numFmt w:val="decimal"/>
      <w:lvlText w:val="%3."/>
      <w:lvlJc w:val="left"/>
      <w:pPr>
        <w:ind w:left="2160" w:hanging="360"/>
      </w:pPr>
    </w:lvl>
    <w:lvl w:ilvl="3" w:tplc="3EA25FF2">
      <w:start w:val="1"/>
      <w:numFmt w:val="decimal"/>
      <w:lvlText w:val="%4."/>
      <w:lvlJc w:val="left"/>
      <w:pPr>
        <w:ind w:left="2880" w:hanging="360"/>
      </w:pPr>
    </w:lvl>
    <w:lvl w:ilvl="4" w:tplc="342E3FFE">
      <w:start w:val="1"/>
      <w:numFmt w:val="decimal"/>
      <w:lvlText w:val="%5."/>
      <w:lvlJc w:val="left"/>
      <w:pPr>
        <w:ind w:left="3600" w:hanging="360"/>
      </w:pPr>
    </w:lvl>
    <w:lvl w:ilvl="5" w:tplc="512A13DC">
      <w:start w:val="1"/>
      <w:numFmt w:val="decimal"/>
      <w:lvlText w:val="%6."/>
      <w:lvlJc w:val="left"/>
      <w:pPr>
        <w:ind w:left="4320" w:hanging="360"/>
      </w:pPr>
    </w:lvl>
    <w:lvl w:ilvl="6" w:tplc="46E42C06">
      <w:start w:val="1"/>
      <w:numFmt w:val="decimal"/>
      <w:lvlText w:val="%7."/>
      <w:lvlJc w:val="left"/>
      <w:pPr>
        <w:ind w:left="5040" w:hanging="360"/>
      </w:pPr>
    </w:lvl>
    <w:lvl w:ilvl="7" w:tplc="47807012">
      <w:start w:val="1"/>
      <w:numFmt w:val="decimal"/>
      <w:lvlText w:val="%8."/>
      <w:lvlJc w:val="left"/>
      <w:pPr>
        <w:ind w:left="5760" w:hanging="360"/>
      </w:pPr>
    </w:lvl>
    <w:lvl w:ilvl="8" w:tplc="EEB2E00E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7"/>
  </w:num>
  <w:num w:numId="5">
    <w:abstractNumId w:val="22"/>
  </w:num>
  <w:num w:numId="6">
    <w:abstractNumId w:val="12"/>
  </w:num>
  <w:num w:numId="7">
    <w:abstractNumId w:val="15"/>
  </w:num>
  <w:num w:numId="8">
    <w:abstractNumId w:val="14"/>
  </w:num>
  <w:num w:numId="9">
    <w:abstractNumId w:val="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24"/>
  </w:num>
  <w:num w:numId="16">
    <w:abstractNumId w:val="1"/>
  </w:num>
  <w:num w:numId="17">
    <w:abstractNumId w:val="4"/>
  </w:num>
  <w:num w:numId="18">
    <w:abstractNumId w:val="13"/>
  </w:num>
  <w:num w:numId="19">
    <w:abstractNumId w:val="16"/>
  </w:num>
  <w:num w:numId="20">
    <w:abstractNumId w:val="11"/>
  </w:num>
  <w:num w:numId="21">
    <w:abstractNumId w:val="18"/>
  </w:num>
  <w:num w:numId="22">
    <w:abstractNumId w:val="23"/>
  </w:num>
  <w:num w:numId="23">
    <w:abstractNumId w:val="6"/>
  </w:num>
  <w:num w:numId="24">
    <w:abstractNumId w:val="3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8B6"/>
    <w:rsid w:val="004145A7"/>
    <w:rsid w:val="009B7943"/>
    <w:rsid w:val="00A41D1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7658-1877-454C-81BA-5F4AD72A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line="276" w:lineRule="auto"/>
      <w:jc w:val="left"/>
      <w:outlineLvl w:val="0"/>
    </w:pPr>
    <w:rPr>
      <w:rFonts w:ascii="Times New Roman" w:eastAsia="Times New Roman" w:hAnsi="Times New Roman" w:cs="Times New Roman"/>
      <w:b/>
      <w:color w:val="366091"/>
      <w:sz w:val="28"/>
      <w:szCs w:val="20"/>
      <w:lang w:val="x-none" w:eastAsia="en-US" w:bidi="ar-SA"/>
    </w:rPr>
  </w:style>
  <w:style w:type="paragraph" w:styleId="Nagwek2">
    <w:name w:val="heading 2"/>
    <w:basedOn w:val="Normalny"/>
    <w:next w:val="Normalny"/>
    <w:pPr>
      <w:keepNext/>
      <w:spacing w:before="240" w:after="6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  <w:style w:type="character" w:styleId="Odwoanieprzypisudolnego">
    <w:name w:val="footnote reference"/>
    <w:basedOn w:val="Domylnaczcionkaakapitu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paragraph" w:styleId="Tekstprzypisudolnego">
    <w:name w:val="footnote text"/>
    <w:basedOn w:val="Normalny"/>
    <w:pPr>
      <w:jc w:val="left"/>
    </w:pPr>
    <w:rPr>
      <w:rFonts w:ascii="Arial" w:eastAsia="Times New Roman" w:hAnsi="Arial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Verdana" w:hAnsi="Verdana"/>
      <w:color w:val="000000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160/2025 z dnia 5 sierpnia 2025 r.</vt:lpstr>
      <vt:lpstr/>
    </vt:vector>
  </TitlesOfParts>
  <Company>Zarząd Powiatu w Legionowie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160/2025 z dnia 5 sierpnia 2025 r.</dc:title>
  <dc:subject>w sprawie ogłoszenia konkursu ofert na realizację zadań z zakresu zdrowia publicznego na rzecz mieszkańców Powiatu Legionowskiego w 2025 roku.</dc:subject>
  <dc:creator>j.grzybowska</dc:creator>
  <cp:lastModifiedBy>Jolanta Grzybowska</cp:lastModifiedBy>
  <cp:revision>2</cp:revision>
  <dcterms:created xsi:type="dcterms:W3CDTF">2025-08-06T12:51:00Z</dcterms:created>
  <dcterms:modified xsi:type="dcterms:W3CDTF">2025-08-06T12:51:00Z</dcterms:modified>
  <cp:category>Akt prawny</cp:category>
</cp:coreProperties>
</file>